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AD" w:rsidRPr="007F2E9D" w:rsidRDefault="002051FD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21.05.2020.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7047AD" w:rsidRPr="007F2E9D">
        <w:rPr>
          <w:rFonts w:ascii="Times New Roman" w:hAnsi="Times New Roman" w:cs="Times New Roman"/>
          <w:b/>
          <w:sz w:val="28"/>
          <w:szCs w:val="28"/>
        </w:rPr>
        <w:t xml:space="preserve">   Русский язык        6 класс     Учитель Сёмина Э.А.  </w:t>
      </w:r>
    </w:p>
    <w:p w:rsidR="00E1601F" w:rsidRPr="005242D6" w:rsidRDefault="00E1601F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1601F" w:rsidRDefault="000004DC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Повторение. </w:t>
      </w:r>
      <w:r w:rsidRPr="000004D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Морфология. Синтаксис.</w:t>
      </w:r>
    </w:p>
    <w:p w:rsidR="000004DC" w:rsidRPr="000004DC" w:rsidRDefault="000004DC" w:rsidP="000004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04DC">
        <w:rPr>
          <w:rFonts w:ascii="Times New Roman" w:hAnsi="Times New Roman" w:cs="Times New Roman"/>
          <w:color w:val="000000" w:themeColor="text1"/>
          <w:sz w:val="24"/>
          <w:szCs w:val="24"/>
        </w:rPr>
        <w:t>Тест</w:t>
      </w:r>
    </w:p>
    <w:p w:rsidR="000004DC" w:rsidRPr="000004DC" w:rsidRDefault="000004DC" w:rsidP="000004DC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>Морфология – это:</w:t>
      </w:r>
    </w:p>
    <w:p w:rsidR="000004DC" w:rsidRPr="000004DC" w:rsidRDefault="000004DC" w:rsidP="000004DC">
      <w:pPr>
        <w:pStyle w:val="a9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А) раздел грамматики, в котором изучаются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слова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 xml:space="preserve"> как части речи;</w:t>
      </w:r>
    </w:p>
    <w:p w:rsidR="000004DC" w:rsidRPr="000004DC" w:rsidRDefault="000004DC" w:rsidP="000004DC">
      <w:pPr>
        <w:pStyle w:val="a9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>Б) раздел русского языка, в котором изучаются знаки препинания;</w:t>
      </w:r>
    </w:p>
    <w:p w:rsidR="000004DC" w:rsidRPr="000004DC" w:rsidRDefault="000004DC" w:rsidP="000004DC">
      <w:pPr>
        <w:pStyle w:val="a9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>В) раздел русского языка, в котором изучаются словосочетание и предложение.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2.    Имя существительное – это: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 А) самостоятельная часть речи;</w:t>
      </w:r>
    </w:p>
    <w:p w:rsidR="000004DC" w:rsidRPr="000004DC" w:rsidRDefault="000004DC" w:rsidP="000004DC">
      <w:pPr>
        <w:pStyle w:val="a9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Б) служебная часть речи.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3.    Неизменяемая форма глагола – это: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 А) возвратность;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 Б) инфинитив;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 В) невозвратность.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4.     Количество видов глагола: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 А) 3;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 Б) 4;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 В) 2.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5.  Количество наклонений глагола: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А) 3;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Б) 4;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 В) 2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6.   Количество времен  глагола: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А) 3;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Б) 4;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 В) 2.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7.   Возвратные глаголы: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А) имеют суффиксы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Б) не имеют суффиксов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В) имеют суффиксы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ти</w:t>
      </w:r>
      <w:proofErr w:type="spellEnd"/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8.     Инфинитив имеет суффиксы: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А) имеют суффиксы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Б) не имеют суффиксов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В) имеют суффиксы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0004D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0004DC">
        <w:rPr>
          <w:rFonts w:ascii="Times New Roman" w:hAnsi="Times New Roman" w:cs="Times New Roman"/>
          <w:sz w:val="24"/>
          <w:szCs w:val="24"/>
        </w:rPr>
        <w:t>ти</w:t>
      </w:r>
      <w:proofErr w:type="spellEnd"/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9.     Мягкий знак после шипящих на конце глагола пишется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А) 3-ем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Б) 2-ом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лице</w:t>
      </w:r>
      <w:proofErr w:type="gramEnd"/>
      <w:r w:rsidRPr="000004DC">
        <w:rPr>
          <w:rFonts w:ascii="Times New Roman" w:hAnsi="Times New Roman" w:cs="Times New Roman"/>
          <w:sz w:val="24"/>
          <w:szCs w:val="24"/>
        </w:rPr>
        <w:t>;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 В) 1-ом 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>лице</w:t>
      </w:r>
      <w:proofErr w:type="gramEnd"/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10.    Мягкий знак после шипящих на конце кратких прилагательных: </w:t>
      </w:r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А) не пишется</w:t>
      </w:r>
      <w:proofErr w:type="gramStart"/>
      <w:r w:rsidRPr="000004D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004DC" w:rsidRPr="000004DC" w:rsidRDefault="000004DC" w:rsidP="000004DC">
      <w:pPr>
        <w:pStyle w:val="a8"/>
        <w:rPr>
          <w:rFonts w:ascii="Times New Roman" w:hAnsi="Times New Roman" w:cs="Times New Roman"/>
          <w:sz w:val="24"/>
          <w:szCs w:val="24"/>
        </w:rPr>
      </w:pPr>
      <w:r w:rsidRPr="000004DC">
        <w:rPr>
          <w:rFonts w:ascii="Times New Roman" w:hAnsi="Times New Roman" w:cs="Times New Roman"/>
          <w:sz w:val="24"/>
          <w:szCs w:val="24"/>
        </w:rPr>
        <w:t xml:space="preserve">           Б) пишется.</w:t>
      </w:r>
    </w:p>
    <w:p w:rsidR="000004DC" w:rsidRPr="000004DC" w:rsidRDefault="000004DC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2051FD" w:rsidRDefault="002051FD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242D6" w:rsidRDefault="005242D6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Выполнить задания и прислать мн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. </w:t>
      </w:r>
    </w:p>
    <w:p w:rsidR="005242D6" w:rsidRPr="005242D6" w:rsidRDefault="005242D6" w:rsidP="005242D6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242D6">
        <w:rPr>
          <w:b/>
          <w:sz w:val="36"/>
          <w:szCs w:val="36"/>
        </w:rPr>
        <w:t>Благодарю за работу!</w:t>
      </w:r>
    </w:p>
    <w:sectPr w:rsidR="005242D6" w:rsidRPr="005242D6" w:rsidSect="0036070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23DF"/>
    <w:multiLevelType w:val="hybridMultilevel"/>
    <w:tmpl w:val="9D22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47AD"/>
    <w:rsid w:val="000004DC"/>
    <w:rsid w:val="002051FD"/>
    <w:rsid w:val="00360708"/>
    <w:rsid w:val="003A02DD"/>
    <w:rsid w:val="005242D6"/>
    <w:rsid w:val="007047AD"/>
    <w:rsid w:val="007D60A1"/>
    <w:rsid w:val="007F2E9D"/>
    <w:rsid w:val="0099652B"/>
    <w:rsid w:val="00E1601F"/>
    <w:rsid w:val="00F2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AD"/>
  </w:style>
  <w:style w:type="paragraph" w:styleId="1">
    <w:name w:val="heading 1"/>
    <w:basedOn w:val="a"/>
    <w:link w:val="10"/>
    <w:uiPriority w:val="9"/>
    <w:qFormat/>
    <w:rsid w:val="0036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0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0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0708"/>
    <w:rPr>
      <w:i/>
      <w:iCs/>
    </w:rPr>
  </w:style>
  <w:style w:type="character" w:styleId="a5">
    <w:name w:val="Hyperlink"/>
    <w:basedOn w:val="a0"/>
    <w:uiPriority w:val="99"/>
    <w:semiHidden/>
    <w:unhideWhenUsed/>
    <w:rsid w:val="00360708"/>
    <w:rPr>
      <w:color w:val="0000FF"/>
      <w:u w:val="single"/>
    </w:rPr>
  </w:style>
  <w:style w:type="paragraph" w:customStyle="1" w:styleId="center">
    <w:name w:val="center"/>
    <w:basedOn w:val="a"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01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004D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000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2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6</cp:revision>
  <dcterms:created xsi:type="dcterms:W3CDTF">2020-04-05T16:40:00Z</dcterms:created>
  <dcterms:modified xsi:type="dcterms:W3CDTF">2020-05-20T10:54:00Z</dcterms:modified>
</cp:coreProperties>
</file>